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54D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блок </w:t>
      </w:r>
    </w:p>
    <w:p w:rsidR="003A754D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4373" w:rsidRPr="00634373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r w:rsidR="00634373" w:rsidRPr="00634373">
        <w:rPr>
          <w:rFonts w:ascii="Times New Roman" w:hAnsi="Times New Roman" w:cs="Times New Roman"/>
          <w:sz w:val="28"/>
          <w:szCs w:val="28"/>
        </w:rPr>
        <w:t>еоақпараттық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 ГАЖ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="003A754D">
        <w:rPr>
          <w:rFonts w:ascii="Times New Roman" w:hAnsi="Times New Roman" w:cs="Times New Roman"/>
          <w:sz w:val="28"/>
          <w:szCs w:val="28"/>
        </w:rPr>
        <w:t>Д</w:t>
      </w:r>
      <w:r w:rsidRPr="00634373">
        <w:rPr>
          <w:rFonts w:ascii="Times New Roman" w:hAnsi="Times New Roman" w:cs="Times New Roman"/>
          <w:sz w:val="28"/>
          <w:szCs w:val="28"/>
        </w:rPr>
        <w:t>еректер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түрлері.</w:t>
      </w:r>
    </w:p>
    <w:p w:rsidR="00634373" w:rsidRPr="00634373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="00634373" w:rsidRPr="00634373">
        <w:rPr>
          <w:rFonts w:ascii="Times New Roman" w:hAnsi="Times New Roman" w:cs="Times New Roman"/>
          <w:sz w:val="28"/>
          <w:szCs w:val="28"/>
        </w:rPr>
        <w:t>еңістіктік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="003A754D">
        <w:rPr>
          <w:rFonts w:ascii="Times New Roman" w:hAnsi="Times New Roman" w:cs="Times New Roman"/>
          <w:sz w:val="28"/>
          <w:szCs w:val="28"/>
        </w:rPr>
        <w:t>Г</w:t>
      </w:r>
      <w:r w:rsidRPr="00634373">
        <w:rPr>
          <w:rFonts w:ascii="Times New Roman" w:hAnsi="Times New Roman" w:cs="Times New Roman"/>
          <w:sz w:val="28"/>
          <w:szCs w:val="28"/>
        </w:rPr>
        <w:t>еографиялық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векторлық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6 Векторизация.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Векторлық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модельдердің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7 </w:t>
      </w:r>
      <w:r w:rsidR="003A754D" w:rsidRPr="00634373">
        <w:rPr>
          <w:rFonts w:ascii="Times New Roman" w:hAnsi="Times New Roman" w:cs="Times New Roman"/>
          <w:sz w:val="28"/>
          <w:szCs w:val="28"/>
        </w:rPr>
        <w:t>TIN</w:t>
      </w:r>
      <w:r w:rsid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модел</w:t>
      </w:r>
      <w:r w:rsidR="003A754D">
        <w:rPr>
          <w:rFonts w:ascii="Times New Roman" w:hAnsi="Times New Roman" w:cs="Times New Roman"/>
          <w:sz w:val="28"/>
          <w:szCs w:val="28"/>
        </w:rPr>
        <w:t>дер</w:t>
      </w:r>
      <w:proofErr w:type="spellEnd"/>
      <w:r w:rsidR="003A754D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8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Делонның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Триангуляциясы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r w:rsidR="00634373" w:rsidRPr="00634373">
        <w:rPr>
          <w:rFonts w:ascii="Times New Roman" w:hAnsi="Times New Roman" w:cs="Times New Roman"/>
          <w:sz w:val="28"/>
          <w:szCs w:val="28"/>
        </w:rPr>
        <w:t>еографиялық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растрлық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10 </w:t>
      </w:r>
      <w:r w:rsidR="003A754D"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астрлық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модельдердің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11 </w:t>
      </w:r>
      <w:r w:rsidR="003A754D"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еттің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растрлық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көрінісі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="00634373" w:rsidRPr="00634373">
        <w:rPr>
          <w:rFonts w:ascii="Times New Roman" w:hAnsi="Times New Roman" w:cs="Times New Roman"/>
          <w:sz w:val="28"/>
          <w:szCs w:val="28"/>
        </w:rPr>
        <w:t>еректер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базасымен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="00634373" w:rsidRPr="00634373">
        <w:rPr>
          <w:rFonts w:ascii="Times New Roman" w:hAnsi="Times New Roman" w:cs="Times New Roman"/>
          <w:sz w:val="28"/>
          <w:szCs w:val="28"/>
        </w:rPr>
        <w:t>еректерді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агрегаттау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="00634373" w:rsidRPr="00634373">
        <w:rPr>
          <w:rFonts w:ascii="Times New Roman" w:hAnsi="Times New Roman" w:cs="Times New Roman"/>
          <w:sz w:val="28"/>
          <w:szCs w:val="28"/>
        </w:rPr>
        <w:t>еңістіктік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634373">
        <w:rPr>
          <w:rFonts w:ascii="Times New Roman" w:hAnsi="Times New Roman" w:cs="Times New Roman"/>
          <w:sz w:val="28"/>
          <w:szCs w:val="28"/>
        </w:rPr>
        <w:t>редакциялау</w:t>
      </w:r>
      <w:proofErr w:type="spellEnd"/>
      <w:r w:rsidR="00634373"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15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Геокодтау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3A754D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754D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блок </w:t>
      </w:r>
    </w:p>
    <w:p w:rsidR="003A754D" w:rsidRPr="00634373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уферлік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аймақтарды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ГАЖ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елілік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елілік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шешілетін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634373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3A754D">
        <w:rPr>
          <w:rFonts w:ascii="Times New Roman" w:hAnsi="Times New Roman" w:cs="Times New Roman"/>
          <w:sz w:val="28"/>
          <w:szCs w:val="28"/>
        </w:rPr>
        <w:t>Картометриялық</w:t>
      </w:r>
      <w:proofErr w:type="spellEnd"/>
      <w:r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754D">
        <w:rPr>
          <w:rFonts w:ascii="Times New Roman" w:hAnsi="Times New Roman" w:cs="Times New Roman"/>
          <w:sz w:val="28"/>
          <w:szCs w:val="28"/>
        </w:rPr>
        <w:t>функциялар</w:t>
      </w:r>
      <w:proofErr w:type="spellEnd"/>
      <w:r w:rsidRPr="003A754D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амандандырылған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634373">
        <w:rPr>
          <w:rFonts w:ascii="Times New Roman" w:hAnsi="Times New Roman" w:cs="Times New Roman"/>
          <w:sz w:val="28"/>
          <w:szCs w:val="28"/>
        </w:rPr>
        <w:t>еңістіктік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артографиялық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визуализация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Ц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ифрлық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иртуалды-шынайы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бейнелер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ГАЖ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ГАЖ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астрлық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бейнелердің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форматтары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астрлық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бейнелерді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4373" w:rsidRPr="003A754D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="00634373" w:rsidRPr="003A754D">
        <w:rPr>
          <w:rFonts w:ascii="Times New Roman" w:hAnsi="Times New Roman" w:cs="Times New Roman"/>
          <w:sz w:val="28"/>
          <w:szCs w:val="28"/>
        </w:rPr>
        <w:t>.</w:t>
      </w:r>
    </w:p>
    <w:p w:rsidR="00634373" w:rsidRPr="003A754D" w:rsidRDefault="003A754D" w:rsidP="003A754D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MapInfo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ГАЖ-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пакетінің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форматы</w:t>
      </w:r>
    </w:p>
    <w:p w:rsidR="00980072" w:rsidRDefault="00980072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754D" w:rsidRDefault="003A754D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блок </w:t>
      </w:r>
    </w:p>
    <w:p w:rsidR="00980072" w:rsidRDefault="00980072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Растр бейнесінің вектаризация ережелері.</w:t>
      </w:r>
    </w:p>
    <w:p w:rsidR="00980072" w:rsidRPr="00980072" w:rsidRDefault="00980072" w:rsidP="007908EE">
      <w:pPr>
        <w:pStyle w:val="1"/>
        <w:numPr>
          <w:ilvl w:val="0"/>
          <w:numId w:val="2"/>
        </w:numPr>
        <w:tabs>
          <w:tab w:val="left" w:pos="567"/>
        </w:tabs>
        <w:ind w:left="0" w:firstLine="0"/>
        <w:jc w:val="both"/>
        <w:rPr>
          <w:b w:val="0"/>
          <w:szCs w:val="28"/>
          <w:lang w:val="kk-KZ"/>
        </w:rPr>
      </w:pPr>
      <w:r w:rsidRPr="00980072">
        <w:rPr>
          <w:b w:val="0"/>
          <w:bCs w:val="0"/>
          <w:szCs w:val="28"/>
          <w:lang w:val="kk-KZ"/>
        </w:rPr>
        <w:t xml:space="preserve">MapInfo 12  жұмысының технология негізі. </w:t>
      </w:r>
      <w:r w:rsidRPr="00980072">
        <w:rPr>
          <w:b w:val="0"/>
          <w:bCs w:val="0"/>
          <w:szCs w:val="28"/>
        </w:rPr>
        <w:t>«Операции», «Пенал», «Программы»</w:t>
      </w:r>
      <w:r w:rsidRPr="00980072">
        <w:rPr>
          <w:b w:val="0"/>
          <w:bCs w:val="0"/>
          <w:szCs w:val="28"/>
          <w:lang w:val="kk-KZ"/>
        </w:rPr>
        <w:t xml:space="preserve"> құрал-сайман панельдері</w:t>
      </w:r>
      <w:r w:rsidRPr="00980072">
        <w:rPr>
          <w:b w:val="0"/>
          <w:szCs w:val="28"/>
          <w:lang w:val="kk-KZ"/>
        </w:rPr>
        <w:t xml:space="preserve">. </w:t>
      </w:r>
      <w:r w:rsidRPr="00980072">
        <w:rPr>
          <w:b w:val="0"/>
          <w:szCs w:val="28"/>
        </w:rPr>
        <w:tab/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MapInfo кестесімен жұмыс жасау.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ГАЖ Mapinfo ішінде картографиялық және тематикалық ақпаратпен жұмыс жасау.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>Тах</w:t>
      </w:r>
      <w:r w:rsid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е</w:t>
      </w: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ометрлік түсірістің мәліметтерін пайдалана отырып, жер бедерінің изосызықтарын (горизонтальдар) құру 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Символдармен жұмыс істеу (сызықтық, нүктелік, аймақтық)</w:t>
      </w: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Тақырыптық картаграфиялау.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  <w:tab w:val="left" w:pos="7065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Картографиялық және атрибутивті мәліметтер қоймасын құру</w:t>
      </w: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Есеп беруді құру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Абрис түсінігін түсіндіру.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Картаны экспорттау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Картаны өңдеу.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Транзитивтік функционалдық тәуелділік</w:t>
      </w:r>
      <w:r w:rsidRPr="007908E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План, карта сипаттамасы.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Жалпы географиялық ақпараттық жүйе ұғымы.</w:t>
      </w:r>
    </w:p>
    <w:p w:rsidR="00980072" w:rsidRPr="007908EE" w:rsidRDefault="00980072" w:rsidP="007908EE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908EE">
        <w:rPr>
          <w:rFonts w:ascii="Times New Roman" w:eastAsia="Times New Roman" w:hAnsi="Times New Roman" w:cs="Times New Roman"/>
          <w:sz w:val="28"/>
          <w:szCs w:val="28"/>
          <w:lang w:val="kk-KZ"/>
        </w:rPr>
        <w:t>Мәліметтер қоймасын құру жолы.</w:t>
      </w:r>
      <w:bookmarkStart w:id="0" w:name="_GoBack"/>
      <w:bookmarkEnd w:id="0"/>
    </w:p>
    <w:sectPr w:rsidR="00980072" w:rsidRPr="007908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11396F"/>
    <w:multiLevelType w:val="hybridMultilevel"/>
    <w:tmpl w:val="280CD520"/>
    <w:lvl w:ilvl="0" w:tplc="88743DB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3157BA"/>
    <w:multiLevelType w:val="hybridMultilevel"/>
    <w:tmpl w:val="D2B05D3C"/>
    <w:lvl w:ilvl="0" w:tplc="88743DB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7AE83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373"/>
    <w:rsid w:val="001817DE"/>
    <w:rsid w:val="003A754D"/>
    <w:rsid w:val="00634373"/>
    <w:rsid w:val="007908EE"/>
    <w:rsid w:val="00980072"/>
    <w:rsid w:val="00D2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2D440"/>
  <w15:docId w15:val="{3B50B090-AB15-4214-AD77-7DC8D469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80072"/>
    <w:pPr>
      <w:keepNext/>
      <w:shd w:val="clear" w:color="auto" w:fill="FFFFFF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0072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</w:rPr>
  </w:style>
  <w:style w:type="paragraph" w:styleId="a3">
    <w:name w:val="List Paragraph"/>
    <w:basedOn w:val="a"/>
    <w:uiPriority w:val="34"/>
    <w:qFormat/>
    <w:rsid w:val="003A75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user</cp:lastModifiedBy>
  <cp:revision>2</cp:revision>
  <dcterms:created xsi:type="dcterms:W3CDTF">2020-01-14T09:01:00Z</dcterms:created>
  <dcterms:modified xsi:type="dcterms:W3CDTF">2020-01-14T09:01:00Z</dcterms:modified>
</cp:coreProperties>
</file>